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80" w:rsidRPr="00317326" w:rsidRDefault="00317326" w:rsidP="00317326">
      <w:pPr>
        <w:widowControl/>
        <w:adjustRightInd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6A5780" w:rsidRPr="0006395B" w:rsidRDefault="001075B7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  <w:bookmarkStart w:id="0" w:name="_GoBack"/>
      <w:bookmarkEnd w:id="0"/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87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dostawę</w:t>
      </w:r>
      <w:r w:rsidRPr="00E01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8737EF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usługę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/robotę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E86B38" w:rsidRPr="00C439C1" w:rsidRDefault="006A5780" w:rsidP="00E86B38">
      <w:pPr>
        <w:pStyle w:val="Akapitzlist"/>
        <w:spacing w:after="12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0C30DE" w:rsidRPr="00643362">
        <w:rPr>
          <w:rFonts w:ascii="Times New Roman" w:hAnsi="Times New Roman" w:cs="Times New Roman"/>
          <w:sz w:val="24"/>
          <w:szCs w:val="24"/>
        </w:rPr>
        <w:t>ZP</w:t>
      </w:r>
      <w:r w:rsidR="005167EA" w:rsidRPr="00643362">
        <w:rPr>
          <w:rFonts w:ascii="Times New Roman" w:hAnsi="Times New Roman" w:cs="Times New Roman"/>
          <w:sz w:val="24"/>
          <w:szCs w:val="24"/>
        </w:rPr>
        <w:t xml:space="preserve"> 23</w:t>
      </w:r>
      <w:r w:rsidR="00486B64">
        <w:rPr>
          <w:rFonts w:ascii="Times New Roman" w:hAnsi="Times New Roman" w:cs="Times New Roman"/>
          <w:sz w:val="24"/>
          <w:szCs w:val="24"/>
        </w:rPr>
        <w:t>0</w:t>
      </w:r>
      <w:r w:rsidR="00C22F5F" w:rsidRPr="00643362">
        <w:rPr>
          <w:rFonts w:ascii="Times New Roman" w:hAnsi="Times New Roman" w:cs="Times New Roman"/>
          <w:sz w:val="24"/>
          <w:szCs w:val="24"/>
        </w:rPr>
        <w:t>.</w:t>
      </w:r>
      <w:r w:rsidR="00486B64">
        <w:rPr>
          <w:rFonts w:ascii="Times New Roman" w:hAnsi="Times New Roman" w:cs="Times New Roman"/>
          <w:sz w:val="24"/>
          <w:szCs w:val="24"/>
        </w:rPr>
        <w:t>062</w:t>
      </w:r>
      <w:r w:rsidR="005167EA" w:rsidRPr="00643362">
        <w:rPr>
          <w:rFonts w:ascii="Times New Roman" w:hAnsi="Times New Roman" w:cs="Times New Roman"/>
          <w:sz w:val="24"/>
          <w:szCs w:val="24"/>
        </w:rPr>
        <w:t xml:space="preserve">.2018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0A2E88" w:rsidRPr="000A2E8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Dostawa paliwa dla samochodów służbowych Wojewódzkiego Funduszu Ochrony Środowiska </w:t>
      </w:r>
      <w:r w:rsidR="00486B64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br/>
      </w:r>
      <w:r w:rsidR="000A2E88" w:rsidRPr="000A2E8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i Gospodarki Wodnej w Gdańsku przy ul. Rybaki Górne 8 w 2019 roku.</w:t>
      </w:r>
    </w:p>
    <w:p w:rsidR="00E86B38" w:rsidRPr="00817383" w:rsidRDefault="00E86B38" w:rsidP="00E86B38">
      <w:pPr>
        <w:jc w:val="both"/>
        <w:rPr>
          <w:rFonts w:ascii="Times New Roman" w:hAnsi="Times New Roman" w:cs="Times New Roman"/>
          <w:strike/>
          <w:color w:val="FF0000"/>
        </w:rPr>
      </w:pPr>
    </w:p>
    <w:p w:rsidR="006A5780" w:rsidRPr="00317326" w:rsidRDefault="006A5780" w:rsidP="00317326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oferuję/ oferujemy </w:t>
      </w:r>
      <w:r w:rsidR="004B637A"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Średnia cena detaliczna za 1 litr paliwa obliczona jako średnia cena dzienna  paliw: etyliny </w:t>
      </w:r>
      <w:r w:rsidR="00D7323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95 i 98 oraz olej</w:t>
      </w:r>
      <w:r w:rsidR="00732C9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u napędowego z okresu 01.09.2019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r. –</w:t>
      </w:r>
      <w:r w:rsidR="00732C9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10.09.2019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r. na stacji paliw Wykonawcy położonej najbliżej siedziby Zamawiającego.</w:t>
      </w:r>
    </w:p>
    <w:p w:rsidR="00D73231" w:rsidRPr="00317326" w:rsidRDefault="00D73231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średnia cena netto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……………………………. Zł</w:t>
      </w: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podatek VAT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                       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………………………….... zł (…….%)</w:t>
      </w: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średnia cena brutto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 zł</w:t>
      </w: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17326" w:rsidRDefault="00317326" w:rsidP="00317326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(słownie:  ……………………………….………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17326" w:rsidRPr="00317326" w:rsidRDefault="00317326" w:rsidP="00317326">
      <w:pPr>
        <w:pStyle w:val="Akapitzlist"/>
        <w:widowControl/>
        <w:numPr>
          <w:ilvl w:val="0"/>
          <w:numId w:val="2"/>
        </w:numPr>
        <w:tabs>
          <w:tab w:val="left" w:pos="990"/>
        </w:tabs>
        <w:autoSpaceDE/>
        <w:autoSpaceDN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Oferujemy stały upust procentowy w stosunku do ceny detalicznej w dniu tankowania </w:t>
      </w:r>
    </w:p>
    <w:p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59130D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 wysokości ……........%</w:t>
      </w:r>
      <w:r w:rsidR="00DF0E8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(wartość do dwóch miejsc po przecinku)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Pr="00317326" w:rsidRDefault="006A5780" w:rsidP="00317326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1D5D31" w:rsidRPr="00643362" w:rsidRDefault="006A5780" w:rsidP="00317326">
      <w:pPr>
        <w:widowControl/>
        <w:tabs>
          <w:tab w:val="left" w:pos="5740"/>
        </w:tabs>
        <w:autoSpaceDE/>
        <w:autoSpaceDN/>
        <w:jc w:val="right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</w:p>
    <w:sectPr w:rsidR="001D5D31" w:rsidRPr="00643362" w:rsidSect="00D732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32" w:rsidRDefault="009A2C32" w:rsidP="001E0BD9">
      <w:r>
        <w:separator/>
      </w:r>
    </w:p>
  </w:endnote>
  <w:endnote w:type="continuationSeparator" w:id="0">
    <w:p w:rsidR="009A2C32" w:rsidRDefault="009A2C32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32" w:rsidRDefault="009A2C32" w:rsidP="001E0BD9">
      <w:r>
        <w:separator/>
      </w:r>
    </w:p>
  </w:footnote>
  <w:footnote w:type="continuationSeparator" w:id="0">
    <w:p w:rsidR="009A2C32" w:rsidRDefault="009A2C32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3CD51B7"/>
    <w:multiLevelType w:val="hybridMultilevel"/>
    <w:tmpl w:val="314C9CD4"/>
    <w:lvl w:ilvl="0" w:tplc="34CCF002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0"/>
    <w:rsid w:val="000067CC"/>
    <w:rsid w:val="000A2E88"/>
    <w:rsid w:val="000C30DE"/>
    <w:rsid w:val="000F19EB"/>
    <w:rsid w:val="001075B7"/>
    <w:rsid w:val="00181B7D"/>
    <w:rsid w:val="001D5D31"/>
    <w:rsid w:val="001E0BD9"/>
    <w:rsid w:val="00317326"/>
    <w:rsid w:val="00340347"/>
    <w:rsid w:val="00370BA3"/>
    <w:rsid w:val="004112D4"/>
    <w:rsid w:val="00441C1F"/>
    <w:rsid w:val="00486B64"/>
    <w:rsid w:val="004B637A"/>
    <w:rsid w:val="005167EA"/>
    <w:rsid w:val="0059130D"/>
    <w:rsid w:val="005A7617"/>
    <w:rsid w:val="00643362"/>
    <w:rsid w:val="006A5780"/>
    <w:rsid w:val="006D7EB6"/>
    <w:rsid w:val="00732C96"/>
    <w:rsid w:val="00810B75"/>
    <w:rsid w:val="00865B10"/>
    <w:rsid w:val="008737EF"/>
    <w:rsid w:val="00951111"/>
    <w:rsid w:val="009A014F"/>
    <w:rsid w:val="009A2C32"/>
    <w:rsid w:val="009D7EE1"/>
    <w:rsid w:val="00A840CB"/>
    <w:rsid w:val="00C22F5F"/>
    <w:rsid w:val="00C2445E"/>
    <w:rsid w:val="00C36B7F"/>
    <w:rsid w:val="00C90A44"/>
    <w:rsid w:val="00D471A6"/>
    <w:rsid w:val="00D5335F"/>
    <w:rsid w:val="00D73231"/>
    <w:rsid w:val="00DC5335"/>
    <w:rsid w:val="00DF0E8D"/>
    <w:rsid w:val="00E012B3"/>
    <w:rsid w:val="00E63F44"/>
    <w:rsid w:val="00E86B38"/>
    <w:rsid w:val="00F6275B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2018-12-20T10:26:00Z</dcterms:modified>
</cp:coreProperties>
</file>