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15EAB7F7" w:rsidR="00CA6BE9" w:rsidRPr="00876CBD" w:rsidRDefault="00887BC2" w:rsidP="00E363BD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Cs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E363BD" w:rsidRPr="00E363BD">
        <w:rPr>
          <w:b/>
          <w:bCs/>
          <w:sz w:val="22"/>
        </w:rPr>
        <w:t>Usunięcie odrośli tarniny, krzewów i roślinności zielnej w rezerwacie przyrody „Miłachowo” w ramach projektu „Ochrona bioróżnorodności rezerwatów przyrody Pomorza”</w:t>
      </w:r>
      <w:r w:rsidR="005C2E6E" w:rsidRPr="00A71EA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</w:t>
      </w:r>
      <w:r w:rsidR="00E363BD">
        <w:rPr>
          <w:rStyle w:val="Nagwek1Znak"/>
          <w:b w:val="0"/>
          <w:sz w:val="22"/>
          <w:szCs w:val="22"/>
        </w:rPr>
        <w:br/>
      </w:r>
      <w:r w:rsidR="00332083">
        <w:rPr>
          <w:rStyle w:val="Nagwek1Znak"/>
          <w:b w:val="0"/>
          <w:sz w:val="22"/>
          <w:szCs w:val="22"/>
        </w:rPr>
        <w:t xml:space="preserve">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6CBD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BF53DF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363B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2020-08-26T12:20:00Z</dcterms:modified>
</cp:coreProperties>
</file>