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4501E974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FA51B9">
        <w:rPr>
          <w:b w:val="0"/>
          <w:sz w:val="22"/>
          <w:szCs w:val="22"/>
        </w:rPr>
        <w:t>ZP</w:t>
      </w:r>
      <w:r w:rsidR="00CF708E" w:rsidRPr="00CF708E">
        <w:rPr>
          <w:b w:val="0"/>
          <w:sz w:val="22"/>
          <w:szCs w:val="22"/>
        </w:rPr>
        <w:t>.221</w:t>
      </w:r>
      <w:r w:rsidR="00FA51B9">
        <w:rPr>
          <w:b w:val="0"/>
          <w:sz w:val="22"/>
          <w:szCs w:val="22"/>
        </w:rPr>
        <w:t>0</w:t>
      </w:r>
      <w:r w:rsidR="00CF708E" w:rsidRPr="00CF708E">
        <w:rPr>
          <w:b w:val="0"/>
          <w:sz w:val="22"/>
          <w:szCs w:val="22"/>
        </w:rPr>
        <w:t>.00</w:t>
      </w:r>
      <w:r w:rsidR="00520198">
        <w:rPr>
          <w:b w:val="0"/>
          <w:sz w:val="22"/>
          <w:szCs w:val="22"/>
        </w:rPr>
        <w:t>2</w:t>
      </w:r>
      <w:r w:rsidR="00CF708E" w:rsidRPr="00CF708E">
        <w:rPr>
          <w:b w:val="0"/>
          <w:sz w:val="22"/>
          <w:szCs w:val="22"/>
        </w:rPr>
        <w:t>.20</w:t>
      </w:r>
      <w:r w:rsidR="00746CAA">
        <w:rPr>
          <w:b w:val="0"/>
          <w:sz w:val="22"/>
          <w:szCs w:val="22"/>
        </w:rPr>
        <w:t>20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7C308118" w14:textId="527690B6" w:rsidR="00520198" w:rsidRPr="00520198" w:rsidRDefault="00FE5EF0" w:rsidP="00520198">
      <w:pPr>
        <w:pStyle w:val="Nagwek2"/>
        <w:ind w:left="426" w:hanging="426"/>
        <w:jc w:val="both"/>
        <w:rPr>
          <w:b w:val="0"/>
          <w:bCs/>
          <w:sz w:val="22"/>
          <w:szCs w:val="22"/>
        </w:rPr>
      </w:pPr>
      <w:r>
        <w:rPr>
          <w:sz w:val="22"/>
          <w:szCs w:val="20"/>
          <w:lang w:eastAsia="en-US"/>
        </w:rPr>
        <w:t xml:space="preserve">Nawiązując do </w:t>
      </w:r>
      <w:r w:rsidRPr="001B74C9">
        <w:rPr>
          <w:sz w:val="22"/>
          <w:szCs w:val="20"/>
          <w:lang w:eastAsia="en-US"/>
        </w:rPr>
        <w:t>ogłoszenia</w:t>
      </w:r>
      <w:r>
        <w:rPr>
          <w:sz w:val="22"/>
          <w:szCs w:val="20"/>
          <w:lang w:eastAsia="en-US"/>
        </w:rPr>
        <w:t xml:space="preserve">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520198" w:rsidRPr="00520198">
        <w:rPr>
          <w:b w:val="0"/>
          <w:bCs/>
          <w:sz w:val="22"/>
          <w:szCs w:val="22"/>
        </w:rPr>
        <w:t xml:space="preserve">Świadczenie usług kontroli terenowych (wizytacji końcowych) zrealizowanych przedsięwzięć Beneficjentów Programu Priorytetowego Czyste Powietrze na obszarze województwa pomorskiego polegających na potwierdzeniu zgodności zakresu rzeczowego wykonanych robót </w:t>
      </w:r>
      <w:r w:rsidR="00520198">
        <w:rPr>
          <w:b w:val="0"/>
          <w:bCs/>
          <w:sz w:val="22"/>
          <w:szCs w:val="22"/>
        </w:rPr>
        <w:br/>
      </w:r>
      <w:r w:rsidR="00520198" w:rsidRPr="00520198">
        <w:rPr>
          <w:b w:val="0"/>
          <w:bCs/>
          <w:sz w:val="22"/>
          <w:szCs w:val="22"/>
        </w:rPr>
        <w:t>z umową Beneficjenta.</w:t>
      </w:r>
    </w:p>
    <w:p w14:paraId="307415D9" w14:textId="6BD5783E" w:rsidR="00D965BE" w:rsidRPr="00D965BE" w:rsidRDefault="00D965BE" w:rsidP="00D965BE">
      <w:pPr>
        <w:spacing w:after="0"/>
        <w:jc w:val="both"/>
        <w:rPr>
          <w:bCs/>
          <w:sz w:val="22"/>
        </w:rPr>
      </w:pPr>
    </w:p>
    <w:bookmarkEnd w:id="0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1E735072" w:rsidR="0089268A" w:rsidRPr="00CD0B66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E04DC11" w14:textId="77777777" w:rsidR="00CD0B66" w:rsidRPr="00CD0B66" w:rsidRDefault="00CD0B66" w:rsidP="00CD0B66">
      <w:pPr>
        <w:pStyle w:val="Akapitzlist"/>
        <w:rPr>
          <w:rFonts w:eastAsiaTheme="minorHAnsi" w:cstheme="minorBidi"/>
          <w:b/>
          <w:sz w:val="22"/>
          <w:lang w:eastAsia="en-US"/>
        </w:rPr>
      </w:pPr>
    </w:p>
    <w:p w14:paraId="7E4A4DE9" w14:textId="787DDD07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bookmarkStart w:id="1" w:name="_Hlk13225224"/>
      <w:r w:rsidRPr="003A2D06">
        <w:rPr>
          <w:b/>
          <w:sz w:val="22"/>
        </w:rPr>
        <w:t>za cenę</w:t>
      </w:r>
      <w:r w:rsidR="008945CE">
        <w:rPr>
          <w:b/>
          <w:sz w:val="22"/>
        </w:rPr>
        <w:t xml:space="preserve"> (</w:t>
      </w:r>
      <w:r w:rsidR="008945CE">
        <w:rPr>
          <w:sz w:val="22"/>
        </w:rPr>
        <w:t>1wizytacji końcowej)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99780E6" w14:textId="31F22AE7" w:rsidR="00700236" w:rsidRDefault="00140A92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  <w:bookmarkEnd w:id="1"/>
    </w:p>
    <w:p w14:paraId="3264A12F" w14:textId="77777777" w:rsidR="000E62E5" w:rsidRPr="00CD0B66" w:rsidRDefault="000E62E5" w:rsidP="000E62E5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0C7FD962" w:rsidR="00DD588D" w:rsidRPr="00ED744C" w:rsidRDefault="003B458C" w:rsidP="00700236">
      <w:pPr>
        <w:pStyle w:val="Akapitzlist"/>
        <w:numPr>
          <w:ilvl w:val="0"/>
          <w:numId w:val="39"/>
        </w:numPr>
        <w:spacing w:after="160" w:line="259" w:lineRule="auto"/>
        <w:ind w:left="426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</w:t>
      </w:r>
      <w:r w:rsidR="00ED744C" w:rsidRPr="00ED744C">
        <w:rPr>
          <w:sz w:val="22"/>
        </w:rPr>
        <w:t xml:space="preserve">Dz.U. z 2018, poz. 2177 z </w:t>
      </w:r>
      <w:proofErr w:type="spellStart"/>
      <w:r w:rsidR="00ED744C" w:rsidRPr="00ED744C">
        <w:rPr>
          <w:sz w:val="22"/>
        </w:rPr>
        <w:t>późn</w:t>
      </w:r>
      <w:proofErr w:type="spellEnd"/>
      <w:r w:rsidR="00ED744C" w:rsidRPr="00ED744C">
        <w:rPr>
          <w:sz w:val="22"/>
        </w:rPr>
        <w:t>. zm.) oraz rozporządzeniem Rady Ministrów z dnia 1</w:t>
      </w:r>
      <w:r w:rsidR="004D1475">
        <w:rPr>
          <w:sz w:val="22"/>
        </w:rPr>
        <w:t>0</w:t>
      </w:r>
      <w:r w:rsidR="00ED744C" w:rsidRPr="00ED744C">
        <w:rPr>
          <w:sz w:val="22"/>
        </w:rPr>
        <w:t xml:space="preserve"> września 201</w:t>
      </w:r>
      <w:r w:rsidR="004D1475">
        <w:rPr>
          <w:sz w:val="22"/>
        </w:rPr>
        <w:t>9</w:t>
      </w:r>
      <w:r w:rsidR="00ED744C" w:rsidRPr="00ED744C">
        <w:rPr>
          <w:sz w:val="22"/>
        </w:rPr>
        <w:t xml:space="preserve"> r. (Dz.</w:t>
      </w:r>
      <w:r w:rsidR="00ED744C">
        <w:rPr>
          <w:sz w:val="22"/>
        </w:rPr>
        <w:t xml:space="preserve"> </w:t>
      </w:r>
      <w:r w:rsidR="00ED744C" w:rsidRPr="00ED744C">
        <w:rPr>
          <w:sz w:val="22"/>
        </w:rPr>
        <w:t>U. z 201</w:t>
      </w:r>
      <w:r w:rsidR="004D1475">
        <w:rPr>
          <w:sz w:val="22"/>
        </w:rPr>
        <w:t>9</w:t>
      </w:r>
      <w:r w:rsidR="00ED744C" w:rsidRPr="00ED744C">
        <w:rPr>
          <w:sz w:val="22"/>
        </w:rPr>
        <w:t>, poz. 17</w:t>
      </w:r>
      <w:r w:rsidR="004D1475">
        <w:rPr>
          <w:sz w:val="22"/>
        </w:rPr>
        <w:t>78</w:t>
      </w:r>
      <w:r w:rsidR="00ED744C" w:rsidRPr="00ED744C">
        <w:rPr>
          <w:sz w:val="22"/>
        </w:rPr>
        <w:t>)</w:t>
      </w:r>
      <w:r w:rsidR="00055A69" w:rsidRPr="00ED744C">
        <w:rPr>
          <w:sz w:val="22"/>
        </w:rPr>
        <w:t>.</w:t>
      </w:r>
    </w:p>
    <w:p w14:paraId="57C8E8FF" w14:textId="34844089" w:rsidR="00DD588D" w:rsidRPr="00DD588D" w:rsidRDefault="00DD588D" w:rsidP="004070C7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 xml:space="preserve">Wynagrodzenie ofertowe jest wynagrodzeniem ryczałtowym i winno obejmować wszystkie koszty związane z wykonaniem zamówienia oraz przewidziane prawem opłaty i podatki (również te, </w:t>
      </w:r>
      <w:r w:rsidR="00393BA4">
        <w:rPr>
          <w:sz w:val="22"/>
        </w:rPr>
        <w:br/>
      </w:r>
      <w:r w:rsidRPr="00DD588D">
        <w:rPr>
          <w:sz w:val="22"/>
        </w:rPr>
        <w:t>dla których Zamawiający jest płatnikiem).</w:t>
      </w:r>
    </w:p>
    <w:p w14:paraId="6A70DA58" w14:textId="46B7236F" w:rsidR="00393BA4" w:rsidRDefault="00DD588D" w:rsidP="00393BA4">
      <w:pPr>
        <w:pStyle w:val="Akapitzlist"/>
        <w:numPr>
          <w:ilvl w:val="0"/>
          <w:numId w:val="38"/>
        </w:numPr>
        <w:spacing w:after="160" w:line="259" w:lineRule="auto"/>
        <w:ind w:left="426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7AD729F2" w14:textId="77777777" w:rsidR="000E62E5" w:rsidRPr="000E62E5" w:rsidRDefault="000E62E5" w:rsidP="000E62E5">
      <w:pPr>
        <w:pStyle w:val="Akapitzlist"/>
        <w:spacing w:after="160" w:line="259" w:lineRule="auto"/>
        <w:ind w:left="426"/>
        <w:jc w:val="both"/>
        <w:rPr>
          <w:sz w:val="22"/>
        </w:rPr>
      </w:pPr>
    </w:p>
    <w:p w14:paraId="7EC9A726" w14:textId="6FB76A2B" w:rsidR="008C7912" w:rsidRPr="00393BA4" w:rsidRDefault="00661E48" w:rsidP="00393BA4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393BA4">
        <w:rPr>
          <w:rFonts w:eastAsiaTheme="minorHAnsi" w:cstheme="minorBidi"/>
          <w:b/>
          <w:sz w:val="22"/>
          <w:lang w:eastAsia="en-US"/>
        </w:rPr>
        <w:t>Wykonawca informuje</w:t>
      </w:r>
      <w:r w:rsidR="00EA71D2" w:rsidRPr="00393BA4">
        <w:rPr>
          <w:rFonts w:eastAsiaTheme="minorHAnsi" w:cstheme="minorBidi"/>
          <w:sz w:val="22"/>
          <w:lang w:eastAsia="en-US"/>
        </w:rPr>
        <w:t>, że</w:t>
      </w:r>
      <w:r w:rsidR="008B4452" w:rsidRPr="00393BA4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393BA4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50F53DE8" w:rsidR="00201CCF" w:rsidRDefault="0083346E" w:rsidP="004F28D9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6B54C206" w14:textId="77777777" w:rsidR="004F28D9" w:rsidRPr="004F28D9" w:rsidRDefault="004F28D9" w:rsidP="004F28D9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5F15581A" w14:textId="63474ED1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lastRenderedPageBreak/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2CB67BE5" w:rsidR="004666A5" w:rsidRPr="00E62E41" w:rsidRDefault="00235EC5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>Oświadczamy</w:t>
      </w:r>
      <w:r w:rsidR="00903E1D"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i zobowiązujemy się, w przypadku wyboru naszej oferty, do zawarcia umowy zgodnej z niniejszą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 xml:space="preserve">ofertą, na warunkach określonych w SIWZ, w miejscu i terminie wyznaczonym przez </w:t>
      </w:r>
      <w:r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br/>
        <w:t xml:space="preserve"> </w:t>
      </w:r>
      <w:r w:rsidR="00903E1D">
        <w:rPr>
          <w:rFonts w:eastAsiaTheme="minorHAnsi" w:cstheme="minorBidi"/>
          <w:sz w:val="22"/>
          <w:lang w:eastAsia="en-US"/>
        </w:rPr>
        <w:t>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37379679" w14:textId="77777777" w:rsidR="00235EC5" w:rsidRPr="007855EE" w:rsidRDefault="007855EE" w:rsidP="00235EC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="00235EC5" w:rsidRPr="007855EE">
        <w:rPr>
          <w:rFonts w:eastAsiaTheme="minorHAnsi"/>
          <w:b/>
          <w:sz w:val="22"/>
          <w:lang w:eastAsia="en-US"/>
        </w:rPr>
        <w:t>Oświadczamy</w:t>
      </w:r>
      <w:r w:rsidR="00235EC5">
        <w:rPr>
          <w:rFonts w:eastAsiaTheme="minorHAnsi"/>
          <w:sz w:val="22"/>
          <w:lang w:eastAsia="en-US"/>
        </w:rPr>
        <w:t>, ż</w:t>
      </w:r>
      <w:r w:rsidR="00235EC5" w:rsidRPr="007855EE">
        <w:rPr>
          <w:rFonts w:eastAsiaTheme="minorHAnsi"/>
          <w:sz w:val="22"/>
          <w:lang w:eastAsia="en-US"/>
        </w:rPr>
        <w:t>e jesteśmy ***:</w:t>
      </w:r>
    </w:p>
    <w:p w14:paraId="6A9465DD" w14:textId="77777777" w:rsidR="00235EC5" w:rsidRPr="007855EE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5A14BB2E" w14:textId="092DDB77" w:rsidR="00235EC5" w:rsidRDefault="00235EC5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3F4913BC" w14:textId="77777777" w:rsidR="008D0EE8" w:rsidRDefault="008D0EE8" w:rsidP="00235EC5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F01C1A" w14:textId="49731973" w:rsidR="0009334D" w:rsidRDefault="008D0EE8" w:rsidP="008D0EE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8D0EE8">
        <w:rPr>
          <w:rFonts w:eastAsiaTheme="minorHAnsi" w:cstheme="minorBidi"/>
          <w:b/>
          <w:sz w:val="22"/>
          <w:lang w:eastAsia="en-US"/>
        </w:rPr>
        <w:t>Oświadczamy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, że wypełniliśmy obowiązki przewidziane w art.13 lub/i art.14 RODO wobec osób </w:t>
      </w:r>
      <w:r>
        <w:rPr>
          <w:rFonts w:eastAsiaTheme="minorHAnsi" w:cstheme="minorBidi"/>
          <w:bCs/>
          <w:sz w:val="22"/>
          <w:lang w:eastAsia="en-US"/>
        </w:rPr>
        <w:t xml:space="preserve">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 xml:space="preserve">fizycznych, od których dane osobowe bezpośrednio lub pośrednio pozyskaliśmy w celu ubiegania </w:t>
      </w:r>
      <w:r>
        <w:rPr>
          <w:rFonts w:eastAsiaTheme="minorHAnsi" w:cstheme="minorBidi"/>
          <w:bCs/>
          <w:sz w:val="22"/>
          <w:lang w:eastAsia="en-US"/>
        </w:rPr>
        <w:t xml:space="preserve">  </w:t>
      </w:r>
      <w:r>
        <w:rPr>
          <w:rFonts w:eastAsiaTheme="minorHAnsi" w:cstheme="minorBidi"/>
          <w:bCs/>
          <w:sz w:val="22"/>
          <w:lang w:eastAsia="en-US"/>
        </w:rPr>
        <w:br/>
        <w:t xml:space="preserve"> </w:t>
      </w:r>
      <w:r w:rsidRPr="008D0EE8">
        <w:rPr>
          <w:rFonts w:eastAsiaTheme="minorHAnsi" w:cstheme="minorBidi"/>
          <w:bCs/>
          <w:sz w:val="22"/>
          <w:lang w:eastAsia="en-US"/>
        </w:rPr>
        <w:t>się o udzielenie zamówienia publicznego w niniejszym postępowaniu.</w:t>
      </w:r>
      <w:r w:rsidRPr="008D0EE8">
        <w:rPr>
          <w:rFonts w:eastAsiaTheme="minorHAnsi" w:cstheme="minorBidi"/>
          <w:b/>
          <w:sz w:val="22"/>
          <w:lang w:eastAsia="en-US"/>
        </w:rPr>
        <w:t xml:space="preserve"> ****</w:t>
      </w:r>
    </w:p>
    <w:p w14:paraId="5FA419D5" w14:textId="77777777" w:rsidR="008D0EE8" w:rsidRPr="008D0EE8" w:rsidRDefault="008D0EE8" w:rsidP="008D0EE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79A7AC10" w14:textId="357FDE0A" w:rsidR="00903E1D" w:rsidRPr="00903E1D" w:rsidRDefault="008D0EE8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="00903E1D"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 w:rsidR="00903E1D"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14C89201" w14:textId="4B101EB2" w:rsidR="00903E1D" w:rsidRPr="00073332" w:rsidRDefault="00903E1D" w:rsidP="0007333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</w:t>
      </w:r>
      <w:r w:rsidR="0083338C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e-mail:</w:t>
      </w:r>
      <w:r w:rsidR="00BE01EB">
        <w:rPr>
          <w:rFonts w:eastAsiaTheme="minorHAnsi" w:cstheme="minorBidi"/>
          <w:sz w:val="22"/>
          <w:lang w:eastAsia="en-US"/>
        </w:rPr>
        <w:t xml:space="preserve"> </w:t>
      </w:r>
      <w:r>
        <w:rPr>
          <w:rFonts w:eastAsiaTheme="minorHAnsi" w:cstheme="minorBidi"/>
          <w:sz w:val="22"/>
          <w:lang w:eastAsia="en-US"/>
        </w:rPr>
        <w:t>……………………………………….</w:t>
      </w: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5FF346BC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</w:t>
      </w:r>
      <w:r w:rsidR="009F2BF8">
        <w:rPr>
          <w:szCs w:val="20"/>
          <w:lang w:eastAsia="en-US"/>
        </w:rPr>
        <w:t>20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7BCB09DC" w14:textId="1B0A08E8" w:rsidR="00D6709B" w:rsidRPr="00D6709B" w:rsidRDefault="004666A5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D6709B" w:rsidRPr="00D6709B">
        <w:t xml:space="preserve"> </w:t>
      </w:r>
      <w:r w:rsidR="00D6709B" w:rsidRPr="00D6709B">
        <w:rPr>
          <w:rFonts w:eastAsiaTheme="minorHAnsi"/>
          <w:szCs w:val="20"/>
          <w:lang w:eastAsia="en-US"/>
        </w:rPr>
        <w:t xml:space="preserve">Zgodnie z art. 7 ust. 1 ustawy z dnia 6 marca 2018 roku Prawo przedsiębiorców  </w:t>
      </w:r>
      <w:r w:rsidR="00D6709B" w:rsidRPr="00323C28">
        <w:rPr>
          <w:rFonts w:eastAsiaTheme="minorHAnsi"/>
          <w:szCs w:val="20"/>
          <w:lang w:eastAsia="en-US"/>
        </w:rPr>
        <w:t>(</w:t>
      </w:r>
      <w:r w:rsidR="005332B3">
        <w:rPr>
          <w:rFonts w:eastAsiaTheme="minorHAnsi"/>
          <w:szCs w:val="20"/>
          <w:lang w:eastAsia="en-US"/>
        </w:rPr>
        <w:t xml:space="preserve">tekst jedn. </w:t>
      </w:r>
      <w:r w:rsidR="00D6709B" w:rsidRPr="00323C28">
        <w:rPr>
          <w:rFonts w:eastAsiaTheme="minorHAnsi"/>
          <w:szCs w:val="20"/>
          <w:lang w:eastAsia="en-US"/>
        </w:rPr>
        <w:t xml:space="preserve">Dz. U. </w:t>
      </w:r>
      <w:r w:rsidR="005332B3">
        <w:rPr>
          <w:rFonts w:eastAsiaTheme="minorHAnsi"/>
          <w:szCs w:val="20"/>
          <w:lang w:eastAsia="en-US"/>
        </w:rPr>
        <w:br/>
      </w:r>
      <w:r w:rsidR="00D6709B" w:rsidRPr="00323C28">
        <w:rPr>
          <w:rFonts w:eastAsiaTheme="minorHAnsi"/>
          <w:szCs w:val="20"/>
          <w:lang w:eastAsia="en-US"/>
        </w:rPr>
        <w:t>z 201</w:t>
      </w:r>
      <w:r w:rsidR="005332B3">
        <w:rPr>
          <w:rFonts w:eastAsiaTheme="minorHAnsi"/>
          <w:szCs w:val="20"/>
          <w:lang w:eastAsia="en-US"/>
        </w:rPr>
        <w:t>9</w:t>
      </w:r>
      <w:r w:rsidR="00D6709B" w:rsidRPr="00323C28">
        <w:rPr>
          <w:rFonts w:eastAsiaTheme="minorHAnsi"/>
          <w:szCs w:val="20"/>
          <w:lang w:eastAsia="en-US"/>
        </w:rPr>
        <w:t xml:space="preserve"> r. poz.</w:t>
      </w:r>
      <w:r w:rsidR="00D6709B" w:rsidRPr="00D6709B">
        <w:rPr>
          <w:rFonts w:eastAsiaTheme="minorHAnsi"/>
          <w:szCs w:val="20"/>
          <w:lang w:eastAsia="en-US"/>
        </w:rPr>
        <w:t xml:space="preserve"> </w:t>
      </w:r>
      <w:r w:rsidR="005332B3">
        <w:rPr>
          <w:rFonts w:eastAsiaTheme="minorHAnsi"/>
          <w:szCs w:val="20"/>
          <w:lang w:eastAsia="en-US"/>
        </w:rPr>
        <w:t>1292</w:t>
      </w:r>
      <w:r w:rsidR="00D6709B" w:rsidRPr="00D6709B">
        <w:rPr>
          <w:rFonts w:eastAsiaTheme="minorHAnsi"/>
          <w:szCs w:val="20"/>
          <w:lang w:eastAsia="en-US"/>
        </w:rPr>
        <w:t xml:space="preserve"> z</w:t>
      </w:r>
      <w:r w:rsidR="00996A51">
        <w:rPr>
          <w:rFonts w:eastAsiaTheme="minorHAnsi"/>
          <w:szCs w:val="20"/>
          <w:lang w:eastAsia="en-US"/>
        </w:rPr>
        <w:t xml:space="preserve"> </w:t>
      </w:r>
      <w:proofErr w:type="spellStart"/>
      <w:r w:rsidR="00996A51">
        <w:rPr>
          <w:rFonts w:eastAsiaTheme="minorHAnsi"/>
          <w:szCs w:val="20"/>
          <w:lang w:eastAsia="en-US"/>
        </w:rPr>
        <w:t>późn</w:t>
      </w:r>
      <w:proofErr w:type="spellEnd"/>
      <w:r w:rsidR="00996A51">
        <w:rPr>
          <w:rFonts w:eastAsiaTheme="minorHAnsi"/>
          <w:szCs w:val="20"/>
          <w:lang w:eastAsia="en-US"/>
        </w:rPr>
        <w:t>. zm.</w:t>
      </w:r>
      <w:r w:rsidR="00D6709B" w:rsidRPr="00D6709B">
        <w:rPr>
          <w:rFonts w:eastAsiaTheme="minorHAnsi"/>
          <w:szCs w:val="20"/>
          <w:lang w:eastAsia="en-US"/>
        </w:rPr>
        <w:t>):</w:t>
      </w:r>
    </w:p>
    <w:p w14:paraId="51D55253" w14:textId="27A7EC58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 xml:space="preserve">1)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mikroprzedsiębiorca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94FB687" w14:textId="0F28F93D" w:rsidR="00D6709B" w:rsidRPr="00D6709B" w:rsidRDefault="00D6709B" w:rsidP="00D6709B">
      <w:pPr>
        <w:pStyle w:val="Akapitzlist"/>
        <w:spacing w:after="120" w:line="259" w:lineRule="auto"/>
        <w:ind w:left="284"/>
        <w:contextualSpacing w:val="0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</w:t>
      </w:r>
      <w:r>
        <w:rPr>
          <w:rFonts w:eastAsiaTheme="minorHAnsi"/>
          <w:szCs w:val="20"/>
          <w:lang w:eastAsia="en-US"/>
        </w:rPr>
        <w:t xml:space="preserve"> </w:t>
      </w:r>
      <w:r w:rsidRPr="00D6709B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>;</w:t>
      </w:r>
    </w:p>
    <w:p w14:paraId="370BF6F9" w14:textId="0F99CEFF" w:rsidR="00FE5EF0" w:rsidRDefault="00D6709B" w:rsidP="00D6709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D6709B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D6709B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>
        <w:rPr>
          <w:rFonts w:eastAsiaTheme="minorHAnsi"/>
          <w:szCs w:val="20"/>
          <w:lang w:eastAsia="en-US"/>
        </w:rPr>
        <w:br/>
      </w:r>
      <w:r w:rsidRPr="00D6709B">
        <w:rPr>
          <w:rFonts w:eastAsiaTheme="minorHAnsi"/>
          <w:szCs w:val="20"/>
          <w:lang w:eastAsia="en-US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D6709B">
        <w:rPr>
          <w:rFonts w:eastAsiaTheme="minorHAnsi"/>
          <w:szCs w:val="20"/>
          <w:lang w:eastAsia="en-US"/>
        </w:rPr>
        <w:t>mikroprzedsiębiorcą</w:t>
      </w:r>
      <w:proofErr w:type="spellEnd"/>
      <w:r w:rsidRPr="00D6709B">
        <w:rPr>
          <w:rFonts w:eastAsiaTheme="minorHAnsi"/>
          <w:szCs w:val="20"/>
          <w:lang w:eastAsia="en-US"/>
        </w:rPr>
        <w:t xml:space="preserve"> ani małym przedsiębiorcą.</w:t>
      </w:r>
    </w:p>
    <w:p w14:paraId="1AA6B46D" w14:textId="77777777" w:rsidR="00D16943" w:rsidRDefault="00D16943" w:rsidP="00D16943">
      <w:pPr>
        <w:pStyle w:val="Akapitzlist"/>
        <w:spacing w:after="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p w14:paraId="594E0B89" w14:textId="66BBDA9E" w:rsidR="00D16943" w:rsidRPr="00D16943" w:rsidRDefault="00D16943" w:rsidP="00D16943">
      <w:pPr>
        <w:spacing w:after="160" w:line="259" w:lineRule="auto"/>
        <w:jc w:val="both"/>
        <w:rPr>
          <w:rFonts w:eastAsiaTheme="minorHAnsi"/>
          <w:szCs w:val="20"/>
          <w:lang w:eastAsia="en-US"/>
        </w:rPr>
      </w:pPr>
      <w:r w:rsidRPr="00D16943">
        <w:rPr>
          <w:rFonts w:eastAsiaTheme="minorHAnsi"/>
          <w:szCs w:val="20"/>
          <w:lang w:eastAsia="en-US"/>
        </w:rPr>
        <w:t>***</w:t>
      </w:r>
      <w:r>
        <w:rPr>
          <w:rFonts w:eastAsiaTheme="minorHAnsi"/>
          <w:szCs w:val="20"/>
          <w:lang w:eastAsia="en-US"/>
        </w:rPr>
        <w:t xml:space="preserve">* </w:t>
      </w:r>
      <w:r w:rsidRPr="00D16943">
        <w:rPr>
          <w:rFonts w:eastAsiaTheme="minorHAnsi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przez jego wykreślenie).</w:t>
      </w:r>
    </w:p>
    <w:sectPr w:rsidR="00D16943" w:rsidRPr="00D16943" w:rsidSect="00A374E8">
      <w:headerReference w:type="default" r:id="rId7"/>
      <w:footerReference w:type="default" r:id="rId8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6A451296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AC45CC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</w:t>
        </w:r>
        <w:r w:rsidR="000D57A7">
          <w:rPr>
            <w:noProof/>
          </w:rPr>
          <w:t>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3865D" w14:textId="3C0AE903" w:rsidR="00B3542A" w:rsidRPr="00074A24" w:rsidRDefault="00B3542A" w:rsidP="00F32254">
    <w:pPr>
      <w:pStyle w:val="Tekstpodstawowywcity3"/>
      <w:spacing w:line="360" w:lineRule="auto"/>
      <w:ind w:left="-993" w:right="-143" w:hanging="284"/>
      <w:jc w:val="right"/>
      <w:rPr>
        <w:b/>
        <w:szCs w:val="20"/>
      </w:rPr>
    </w:pPr>
  </w:p>
  <w:p w14:paraId="22567860" w14:textId="77777777" w:rsidR="00B3542A" w:rsidRDefault="00B354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F38F5"/>
    <w:multiLevelType w:val="hybridMultilevel"/>
    <w:tmpl w:val="531C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7EF0">
      <w:numFmt w:val="bullet"/>
      <w:lvlText w:val="•"/>
      <w:lvlJc w:val="left"/>
      <w:pPr>
        <w:ind w:left="1273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1"/>
  </w:num>
  <w:num w:numId="8">
    <w:abstractNumId w:val="3"/>
  </w:num>
  <w:num w:numId="9">
    <w:abstractNumId w:val="32"/>
  </w:num>
  <w:num w:numId="10">
    <w:abstractNumId w:val="4"/>
  </w:num>
  <w:num w:numId="11">
    <w:abstractNumId w:val="13"/>
  </w:num>
  <w:num w:numId="12">
    <w:abstractNumId w:val="34"/>
  </w:num>
  <w:num w:numId="13">
    <w:abstractNumId w:val="37"/>
  </w:num>
  <w:num w:numId="14">
    <w:abstractNumId w:val="0"/>
  </w:num>
  <w:num w:numId="15">
    <w:abstractNumId w:val="35"/>
  </w:num>
  <w:num w:numId="16">
    <w:abstractNumId w:val="10"/>
  </w:num>
  <w:num w:numId="17">
    <w:abstractNumId w:val="27"/>
  </w:num>
  <w:num w:numId="18">
    <w:abstractNumId w:val="31"/>
  </w:num>
  <w:num w:numId="19">
    <w:abstractNumId w:val="24"/>
  </w:num>
  <w:num w:numId="20">
    <w:abstractNumId w:val="17"/>
  </w:num>
  <w:num w:numId="21">
    <w:abstractNumId w:val="33"/>
  </w:num>
  <w:num w:numId="22">
    <w:abstractNumId w:val="29"/>
  </w:num>
  <w:num w:numId="23">
    <w:abstractNumId w:val="7"/>
  </w:num>
  <w:num w:numId="24">
    <w:abstractNumId w:val="19"/>
  </w:num>
  <w:num w:numId="25">
    <w:abstractNumId w:val="23"/>
  </w:num>
  <w:num w:numId="26">
    <w:abstractNumId w:val="20"/>
  </w:num>
  <w:num w:numId="27">
    <w:abstractNumId w:val="40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9"/>
  </w:num>
  <w:num w:numId="33">
    <w:abstractNumId w:val="26"/>
  </w:num>
  <w:num w:numId="34">
    <w:abstractNumId w:val="5"/>
  </w:num>
  <w:num w:numId="35">
    <w:abstractNumId w:val="25"/>
  </w:num>
  <w:num w:numId="36">
    <w:abstractNumId w:val="28"/>
  </w:num>
  <w:num w:numId="37">
    <w:abstractNumId w:val="22"/>
  </w:num>
  <w:num w:numId="38">
    <w:abstractNumId w:val="38"/>
  </w:num>
  <w:num w:numId="39">
    <w:abstractNumId w:val="18"/>
  </w:num>
  <w:num w:numId="40">
    <w:abstractNumId w:val="2"/>
  </w:num>
  <w:num w:numId="41">
    <w:abstractNumId w:val="36"/>
  </w:num>
  <w:num w:numId="42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3332"/>
    <w:rsid w:val="00074A24"/>
    <w:rsid w:val="000770C5"/>
    <w:rsid w:val="00086C13"/>
    <w:rsid w:val="0009334D"/>
    <w:rsid w:val="000A5877"/>
    <w:rsid w:val="000A62C5"/>
    <w:rsid w:val="000B57CB"/>
    <w:rsid w:val="000C3A2F"/>
    <w:rsid w:val="000C58AF"/>
    <w:rsid w:val="000D0FB0"/>
    <w:rsid w:val="000D3D96"/>
    <w:rsid w:val="000D57A7"/>
    <w:rsid w:val="000E3E5E"/>
    <w:rsid w:val="000E62E5"/>
    <w:rsid w:val="000F0AD0"/>
    <w:rsid w:val="000F2A65"/>
    <w:rsid w:val="000F61AA"/>
    <w:rsid w:val="00101A41"/>
    <w:rsid w:val="00106BF1"/>
    <w:rsid w:val="0011158B"/>
    <w:rsid w:val="00115C5C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4C9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3C1E"/>
    <w:rsid w:val="00234AC3"/>
    <w:rsid w:val="00235EC5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E2743"/>
    <w:rsid w:val="002F2AAB"/>
    <w:rsid w:val="0030122C"/>
    <w:rsid w:val="003024F4"/>
    <w:rsid w:val="00303967"/>
    <w:rsid w:val="00305AE6"/>
    <w:rsid w:val="003138FA"/>
    <w:rsid w:val="00323C28"/>
    <w:rsid w:val="00324D9D"/>
    <w:rsid w:val="003366F8"/>
    <w:rsid w:val="00340C93"/>
    <w:rsid w:val="00343C4D"/>
    <w:rsid w:val="00346484"/>
    <w:rsid w:val="00354F70"/>
    <w:rsid w:val="00374A3E"/>
    <w:rsid w:val="00390E5E"/>
    <w:rsid w:val="00393BA4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3B2"/>
    <w:rsid w:val="00405E53"/>
    <w:rsid w:val="004070C7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1475"/>
    <w:rsid w:val="004D3C4F"/>
    <w:rsid w:val="004D3C51"/>
    <w:rsid w:val="004E4FA6"/>
    <w:rsid w:val="004F28D9"/>
    <w:rsid w:val="004F598C"/>
    <w:rsid w:val="004F62D3"/>
    <w:rsid w:val="00506B9A"/>
    <w:rsid w:val="0051190F"/>
    <w:rsid w:val="005141B4"/>
    <w:rsid w:val="00520198"/>
    <w:rsid w:val="00526B2F"/>
    <w:rsid w:val="005332B3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0236"/>
    <w:rsid w:val="007051CF"/>
    <w:rsid w:val="007053F8"/>
    <w:rsid w:val="00717AAB"/>
    <w:rsid w:val="007222C5"/>
    <w:rsid w:val="0073366D"/>
    <w:rsid w:val="0073371D"/>
    <w:rsid w:val="00733B17"/>
    <w:rsid w:val="00743F25"/>
    <w:rsid w:val="00746CAA"/>
    <w:rsid w:val="00756FEF"/>
    <w:rsid w:val="00763590"/>
    <w:rsid w:val="007728E8"/>
    <w:rsid w:val="00774837"/>
    <w:rsid w:val="00775723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38C"/>
    <w:rsid w:val="0083346E"/>
    <w:rsid w:val="0084504C"/>
    <w:rsid w:val="00846223"/>
    <w:rsid w:val="008539E2"/>
    <w:rsid w:val="00860BD6"/>
    <w:rsid w:val="0087214F"/>
    <w:rsid w:val="0089268A"/>
    <w:rsid w:val="008945CE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D0EE8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96A51"/>
    <w:rsid w:val="009B0987"/>
    <w:rsid w:val="009C4B2D"/>
    <w:rsid w:val="009C7050"/>
    <w:rsid w:val="009D4D4A"/>
    <w:rsid w:val="009F16A6"/>
    <w:rsid w:val="009F2BF8"/>
    <w:rsid w:val="009F682C"/>
    <w:rsid w:val="00A0136C"/>
    <w:rsid w:val="00A0558C"/>
    <w:rsid w:val="00A06373"/>
    <w:rsid w:val="00A13398"/>
    <w:rsid w:val="00A14360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4AC2"/>
    <w:rsid w:val="00AE786B"/>
    <w:rsid w:val="00B036E0"/>
    <w:rsid w:val="00B04BE7"/>
    <w:rsid w:val="00B10199"/>
    <w:rsid w:val="00B17F7B"/>
    <w:rsid w:val="00B23AB3"/>
    <w:rsid w:val="00B251D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01EB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0B66"/>
    <w:rsid w:val="00CD7AD6"/>
    <w:rsid w:val="00CF708E"/>
    <w:rsid w:val="00D047FA"/>
    <w:rsid w:val="00D115C4"/>
    <w:rsid w:val="00D16943"/>
    <w:rsid w:val="00D23DBC"/>
    <w:rsid w:val="00D31A0A"/>
    <w:rsid w:val="00D40438"/>
    <w:rsid w:val="00D405F2"/>
    <w:rsid w:val="00D451C2"/>
    <w:rsid w:val="00D531E4"/>
    <w:rsid w:val="00D6078B"/>
    <w:rsid w:val="00D6244B"/>
    <w:rsid w:val="00D6709B"/>
    <w:rsid w:val="00D72853"/>
    <w:rsid w:val="00D821E9"/>
    <w:rsid w:val="00D855B8"/>
    <w:rsid w:val="00D874BE"/>
    <w:rsid w:val="00D965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304A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D744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2254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51B9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2020-07-03T09:02:00Z</dcterms:created>
  <dcterms:modified xsi:type="dcterms:W3CDTF">2020-11-03T13:04:00Z</dcterms:modified>
</cp:coreProperties>
</file>